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DF9" w:rsidRDefault="009C3DF9" w:rsidP="009C3DF9">
      <w:pPr>
        <w:jc w:val="center"/>
        <w:textAlignment w:val="top"/>
        <w:rPr>
          <w:color w:val="000080"/>
        </w:rPr>
      </w:pPr>
      <w:bookmarkStart w:id="0" w:name="2481138"/>
      <w:r>
        <w:rPr>
          <w:color w:val="000080"/>
          <w:bdr w:val="none" w:sz="0" w:space="0" w:color="auto" w:frame="1"/>
        </w:rPr>
        <w:t>Қимматли қоғозлар бозорида ахборотларни тақдим этиш ва эълон қилиш</w:t>
      </w:r>
      <w:r>
        <w:rPr>
          <w:rStyle w:val="apple-converted-space"/>
          <w:color w:val="000080"/>
          <w:bdr w:val="none" w:sz="0" w:space="0" w:color="auto" w:frame="1"/>
        </w:rPr>
        <w:t> </w:t>
      </w:r>
      <w:bookmarkEnd w:id="0"/>
      <w:r>
        <w:rPr>
          <w:color w:val="000080"/>
        </w:rPr>
        <w:fldChar w:fldCharType="begin"/>
      </w:r>
      <w:r>
        <w:rPr>
          <w:color w:val="000080"/>
        </w:rPr>
        <w:instrText xml:space="preserve"> HYPERLINK "http://lex.uz/pages/getpage.aspx?lact_id=2038449" \l "2038490" </w:instrText>
      </w:r>
      <w:r>
        <w:rPr>
          <w:color w:val="000080"/>
        </w:rPr>
        <w:fldChar w:fldCharType="separate"/>
      </w:r>
      <w:r>
        <w:rPr>
          <w:rStyle w:val="a4"/>
          <w:color w:val="008080"/>
          <w:u w:val="none"/>
          <w:bdr w:val="none" w:sz="0" w:space="0" w:color="auto" w:frame="1"/>
        </w:rPr>
        <w:t>қоидаларига</w:t>
      </w:r>
      <w:r>
        <w:rPr>
          <w:color w:val="000080"/>
        </w:rPr>
        <w:fldChar w:fldCharType="end"/>
      </w:r>
      <w:r>
        <w:rPr>
          <w:color w:val="000080"/>
        </w:rPr>
        <w:br/>
        <w:t>3-32-ИЛОВА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"/>
        <w:gridCol w:w="9007"/>
        <w:gridCol w:w="2657"/>
        <w:gridCol w:w="2657"/>
      </w:tblGrid>
      <w:tr w:rsidR="009C3DF9" w:rsidTr="009C3DF9">
        <w:tc>
          <w:tcPr>
            <w:tcW w:w="1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jc w:val="center"/>
              <w:textAlignment w:val="top"/>
            </w:pPr>
            <w:bookmarkStart w:id="1" w:name="2481139"/>
            <w:bookmarkStart w:id="2" w:name="2481140"/>
            <w:bookmarkStart w:id="3" w:name="2478881"/>
            <w:bookmarkEnd w:id="1"/>
            <w:bookmarkEnd w:id="2"/>
            <w:r>
              <w:rPr>
                <w:color w:val="000000"/>
                <w:bdr w:val="none" w:sz="0" w:space="0" w:color="auto" w:frame="1"/>
              </w:rPr>
              <w:t>1.</w:t>
            </w:r>
            <w:bookmarkEnd w:id="3"/>
          </w:p>
        </w:tc>
        <w:tc>
          <w:tcPr>
            <w:tcW w:w="489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jc w:val="center"/>
              <w:textAlignment w:val="top"/>
            </w:pPr>
            <w:r>
              <w:rPr>
                <w:b/>
                <w:bCs/>
                <w:color w:val="000000"/>
                <w:bdr w:val="none" w:sz="0" w:space="0" w:color="auto" w:frame="1"/>
              </w:rPr>
              <w:t>ЭМИТЕНТНИНГ НОМИ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rPr>
                <w:color w:val="000000"/>
                <w:bdr w:val="none" w:sz="0" w:space="0" w:color="auto" w:frame="1"/>
              </w:rPr>
              <w:t>Тўлиқ: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C95E46" w:rsidRDefault="009C3DF9" w:rsidP="00516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“</w:t>
            </w: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ru-RU"/>
              </w:rPr>
              <w:t>O</w:t>
            </w: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`</w:t>
            </w: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ru-RU"/>
              </w:rPr>
              <w:t>zqishloqelektrqurilish</w:t>
            </w: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” </w:t>
            </w: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ru-RU"/>
              </w:rPr>
              <w:t>aksiyadorlik jamiyati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rPr>
                <w:color w:val="000000"/>
                <w:bdr w:val="none" w:sz="0" w:space="0" w:color="auto" w:frame="1"/>
              </w:rPr>
              <w:t>Қисқартирилган: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C95E46" w:rsidRDefault="009C3DF9" w:rsidP="00516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“</w:t>
            </w: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ru-RU"/>
              </w:rPr>
              <w:t>O</w:t>
            </w: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`</w:t>
            </w: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ru-RU"/>
              </w:rPr>
              <w:t>zQEQ</w:t>
            </w: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” </w:t>
            </w: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ru-RU"/>
              </w:rPr>
              <w:t>AJ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rPr>
                <w:color w:val="000000"/>
                <w:bdr w:val="none" w:sz="0" w:space="0" w:color="auto" w:frame="1"/>
              </w:rPr>
              <w:t>Биржа тикерининг номи:</w:t>
            </w:r>
            <w:hyperlink r:id="rId6" w:anchor="2481142" w:history="1">
              <w:r>
                <w:rPr>
                  <w:rStyle w:val="a4"/>
                  <w:color w:val="008080"/>
                  <w:u w:val="none"/>
                  <w:bdr w:val="none" w:sz="0" w:space="0" w:color="auto" w:frame="1"/>
                </w:rPr>
                <w:t>*</w:t>
              </w:r>
            </w:hyperlink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C95E46" w:rsidRDefault="009C3DF9" w:rsidP="005168C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ru-RU"/>
              </w:rPr>
              <w:t>UQEQ</w:t>
            </w:r>
          </w:p>
        </w:tc>
      </w:tr>
      <w:tr w:rsidR="009C3DF9" w:rsidTr="009C3DF9">
        <w:tc>
          <w:tcPr>
            <w:tcW w:w="1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jc w:val="center"/>
              <w:textAlignment w:val="top"/>
            </w:pPr>
            <w:r>
              <w:rPr>
                <w:color w:val="000000"/>
                <w:bdr w:val="none" w:sz="0" w:space="0" w:color="auto" w:frame="1"/>
              </w:rPr>
              <w:t>2.</w:t>
            </w:r>
          </w:p>
        </w:tc>
        <w:tc>
          <w:tcPr>
            <w:tcW w:w="489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jc w:val="center"/>
              <w:textAlignment w:val="top"/>
            </w:pPr>
            <w:r>
              <w:rPr>
                <w:b/>
                <w:bCs/>
                <w:color w:val="000000"/>
                <w:bdr w:val="none" w:sz="0" w:space="0" w:color="auto" w:frame="1"/>
              </w:rPr>
              <w:t>АЛОҚА МАЪЛУМОТЛАРИ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rPr>
                <w:color w:val="000000"/>
                <w:bdr w:val="none" w:sz="0" w:space="0" w:color="auto" w:frame="1"/>
              </w:rPr>
              <w:t>Жойлашган ери: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C95E46" w:rsidRDefault="009C3DF9" w:rsidP="005168C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Самарқанд шаҳар, Буюк ипак йўли кўчаси, 7-уй.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rPr>
                <w:color w:val="000000"/>
                <w:bdr w:val="none" w:sz="0" w:space="0" w:color="auto" w:frame="1"/>
              </w:rPr>
              <w:t>Почта манзили: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C95E46" w:rsidRDefault="009C3DF9" w:rsidP="00516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140158, Самарқанд шаҳар, Буюк ипак йўли кўчаси, 7-уй.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rPr>
                <w:color w:val="000000"/>
                <w:bdr w:val="none" w:sz="0" w:space="0" w:color="auto" w:frame="1"/>
              </w:rPr>
              <w:t>Электрон почта манзили:</w:t>
            </w:r>
            <w:hyperlink r:id="rId7" w:anchor="2481142" w:history="1">
              <w:r>
                <w:rPr>
                  <w:rStyle w:val="a4"/>
                  <w:color w:val="008080"/>
                  <w:u w:val="none"/>
                  <w:bdr w:val="none" w:sz="0" w:space="0" w:color="auto" w:frame="1"/>
                </w:rPr>
                <w:t>*</w:t>
              </w:r>
            </w:hyperlink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C95E46" w:rsidRDefault="00B80981" w:rsidP="005168C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</w:pPr>
            <w:hyperlink r:id="rId8" w:history="1">
              <w:r w:rsidR="009C3DF9" w:rsidRPr="00C95E46">
                <w:rPr>
                  <w:rFonts w:ascii="Times New Roman" w:eastAsiaTheme="minorEastAsia" w:hAnsi="Times New Roman" w:cs="Times New Roman"/>
                  <w:b/>
                  <w:bCs/>
                  <w:i/>
                  <w:sz w:val="24"/>
                  <w:szCs w:val="24"/>
                  <w:u w:val="single"/>
                  <w:lang w:eastAsia="ru-RU"/>
                </w:rPr>
                <w:t>ao-uzqeq@umail.uz</w:t>
              </w:r>
            </w:hyperlink>
            <w:r w:rsidR="009C3DF9" w:rsidRPr="00C95E46"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  <w:t xml:space="preserve">, </w:t>
            </w:r>
            <w:hyperlink r:id="rId9" w:history="1">
              <w:r w:rsidR="009C3DF9" w:rsidRPr="00C95E46">
                <w:rPr>
                  <w:rFonts w:ascii="Times New Roman" w:eastAsiaTheme="minorEastAsia" w:hAnsi="Times New Roman" w:cs="Times New Roman"/>
                  <w:b/>
                  <w:bCs/>
                  <w:i/>
                  <w:sz w:val="24"/>
                  <w:szCs w:val="24"/>
                  <w:u w:val="single"/>
                  <w:lang w:eastAsia="ru-RU"/>
                </w:rPr>
                <w:t>uzqeq@uzbekenergo.uz</w:t>
              </w:r>
            </w:hyperlink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rPr>
                <w:color w:val="000000"/>
                <w:bdr w:val="none" w:sz="0" w:space="0" w:color="auto" w:frame="1"/>
              </w:rPr>
              <w:t>Расмий веб-сайти:</w:t>
            </w:r>
            <w:hyperlink r:id="rId10" w:anchor="2481142" w:history="1">
              <w:r>
                <w:rPr>
                  <w:rStyle w:val="a4"/>
                  <w:color w:val="008080"/>
                  <w:u w:val="none"/>
                  <w:bdr w:val="none" w:sz="0" w:space="0" w:color="auto" w:frame="1"/>
                </w:rPr>
                <w:t>*</w:t>
              </w:r>
            </w:hyperlink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C95E46" w:rsidRDefault="009C3DF9" w:rsidP="005168C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</w:pPr>
            <w:r w:rsidRPr="00C95E46"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  <w:t>www.uzqeq.uz</w:t>
            </w:r>
          </w:p>
        </w:tc>
      </w:tr>
      <w:tr w:rsidR="009C3DF9" w:rsidTr="009C3DF9">
        <w:tc>
          <w:tcPr>
            <w:tcW w:w="1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jc w:val="center"/>
              <w:textAlignment w:val="top"/>
            </w:pPr>
            <w:r>
              <w:rPr>
                <w:bdr w:val="none" w:sz="0" w:space="0" w:color="auto" w:frame="1"/>
              </w:rPr>
              <w:t>3.</w:t>
            </w:r>
          </w:p>
        </w:tc>
        <w:tc>
          <w:tcPr>
            <w:tcW w:w="489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jc w:val="center"/>
              <w:textAlignment w:val="top"/>
            </w:pPr>
            <w:r>
              <w:rPr>
                <w:b/>
                <w:bCs/>
                <w:color w:val="000000"/>
                <w:bdr w:val="none" w:sz="0" w:space="0" w:color="auto" w:frame="1"/>
              </w:rPr>
              <w:t>МУҲИМ ФАКТ ТЎҒРИСИДА АХБОРОТ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rPr>
                <w:bdr w:val="none" w:sz="0" w:space="0" w:color="auto" w:frame="1"/>
              </w:rPr>
              <w:t>Муҳим фактнинг рақами: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rPr>
                <w:bdr w:val="none" w:sz="0" w:space="0" w:color="auto" w:frame="1"/>
              </w:rPr>
              <w:t>32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rPr>
                <w:bdr w:val="none" w:sz="0" w:space="0" w:color="auto" w:frame="1"/>
              </w:rPr>
              <w:t>Муҳим фактнинг номи: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bookmarkStart w:id="4" w:name="2039558"/>
            <w:r>
              <w:rPr>
                <w:bdr w:val="none" w:sz="0" w:space="0" w:color="auto" w:frame="1"/>
              </w:rPr>
              <w:t>Қимматли қоғозлар бўйича даромадларни ҳисоблаш</w:t>
            </w:r>
            <w:bookmarkEnd w:id="4"/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rPr>
                <w:color w:val="000000"/>
                <w:bdr w:val="none" w:sz="0" w:space="0" w:color="auto" w:frame="1"/>
              </w:rPr>
              <w:t>Эмитентнинг қарор қабул қилган органи: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Default="009C3DF9">
            <w:pPr>
              <w:rPr>
                <w:sz w:val="24"/>
                <w:szCs w:val="24"/>
              </w:rPr>
            </w:pPr>
            <w:r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Жамият акциядорларининг йиллик умумий йиғилиши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rPr>
                <w:color w:val="000000"/>
                <w:bdr w:val="none" w:sz="0" w:space="0" w:color="auto" w:frame="1"/>
              </w:rPr>
              <w:t>Қарор қабул қилинган сана: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5E136D" w:rsidRDefault="001247E4" w:rsidP="0065537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65537F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1</w:t>
            </w:r>
            <w:r w:rsidR="009C3DF9"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 w:rsidR="0065537F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9</w:t>
            </w:r>
            <w:r w:rsidR="009C3DF9"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 w:rsidR="0065537F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20</w:t>
            </w:r>
            <w:r w:rsidR="009C3DF9"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йил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rPr>
                <w:color w:val="000000"/>
                <w:bdr w:val="none" w:sz="0" w:space="0" w:color="auto" w:frame="1"/>
              </w:rPr>
              <w:t>Эмитент органи мажлиси (йиғилиши) баённомаси тузилган сана: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5E136D" w:rsidRDefault="0065537F" w:rsidP="0065537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18</w:t>
            </w:r>
            <w:r w:rsidR="009C3DF9"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9</w:t>
            </w:r>
            <w:r w:rsidR="009C3DF9"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20</w:t>
            </w:r>
            <w:r w:rsidR="009C3DF9"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йил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489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t>Оддий акциялар бўйича дивидендларни ҳисоблаш</w:t>
            </w:r>
            <w:hyperlink r:id="rId11" w:anchor="2481142" w:history="1">
              <w:r>
                <w:rPr>
                  <w:rStyle w:val="a4"/>
                  <w:color w:val="008080"/>
                  <w:u w:val="none"/>
                  <w:bdr w:val="none" w:sz="0" w:space="0" w:color="auto" w:frame="1"/>
                </w:rPr>
                <w:t>*</w:t>
              </w:r>
            </w:hyperlink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t>бир дона акцияга сўмда: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7B03AD" w:rsidRDefault="007B03AD" w:rsidP="009C3DF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300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t>бир дона акциянинг номинал қийматига (%да):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9C3DF9" w:rsidRDefault="007B03AD" w:rsidP="009C3DF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6</w:t>
            </w:r>
            <w:r w:rsidR="009C3DF9"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489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t>Имтиёзли акциялар бўйича дивидендларни ҳисоблаш</w:t>
            </w:r>
            <w:r>
              <w:rPr>
                <w:rStyle w:val="apple-converted-space"/>
              </w:rPr>
              <w:t> </w:t>
            </w:r>
            <w:hyperlink r:id="rId12" w:anchor="2481142" w:history="1">
              <w:r>
                <w:rPr>
                  <w:rStyle w:val="a4"/>
                  <w:color w:val="008080"/>
                  <w:u w:val="none"/>
                  <w:bdr w:val="none" w:sz="0" w:space="0" w:color="auto" w:frame="1"/>
                </w:rPr>
                <w:t>*</w:t>
              </w:r>
            </w:hyperlink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t>бир дона акцияга сўмда: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9C3DF9" w:rsidRDefault="009C3DF9">
            <w:pPr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-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t>бир дона акциянинг номинал қийматига (%да):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9C3DF9" w:rsidRDefault="009C3DF9">
            <w:pPr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-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489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t>Бошқа қимматли қоғозлар бўйича даромадларни ҳисоблаш</w:t>
            </w:r>
            <w:r>
              <w:rPr>
                <w:rStyle w:val="apple-converted-space"/>
              </w:rPr>
              <w:t> </w:t>
            </w:r>
            <w:hyperlink r:id="rId13" w:anchor="2481142" w:history="1">
              <w:r>
                <w:rPr>
                  <w:rStyle w:val="a4"/>
                  <w:color w:val="008080"/>
                  <w:u w:val="none"/>
                  <w:bdr w:val="none" w:sz="0" w:space="0" w:color="auto" w:frame="1"/>
                </w:rPr>
                <w:t>*</w:t>
              </w:r>
            </w:hyperlink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t>бир дона қимматли қоғозга (сўмда):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9C3DF9" w:rsidRDefault="009C3DF9">
            <w:pPr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-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t>бир дона қимматли қоғознинг номинал қийматига (%да):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9C3DF9" w:rsidRDefault="009C3DF9">
            <w:pPr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-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rPr>
                <w:color w:val="000000"/>
                <w:bdr w:val="none" w:sz="0" w:space="0" w:color="auto" w:frame="1"/>
              </w:rPr>
              <w:t>Қимматли қоғозлар бўйича даромадларни тўлашни бошлаш ва тугаш санаси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jc w:val="center"/>
              <w:textAlignment w:val="top"/>
            </w:pPr>
            <w:r>
              <w:rPr>
                <w:color w:val="000000"/>
                <w:bdr w:val="none" w:sz="0" w:space="0" w:color="auto" w:frame="1"/>
              </w:rPr>
              <w:t>Бошлаш санаси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jc w:val="center"/>
              <w:textAlignment w:val="top"/>
            </w:pPr>
            <w:r>
              <w:rPr>
                <w:color w:val="000000"/>
                <w:bdr w:val="none" w:sz="0" w:space="0" w:color="auto" w:frame="1"/>
              </w:rPr>
              <w:t>Тугаш санаси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t>оддий акциялар бўйича: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9C3DF9" w:rsidRDefault="00B80981" w:rsidP="00B8098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1</w:t>
            </w:r>
            <w:r w:rsidR="009C3DF9"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10</w:t>
            </w:r>
            <w:r w:rsidR="009C3DF9"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20</w:t>
            </w:r>
            <w:r w:rsidR="009C3DF9"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йил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Pr="009C3DF9" w:rsidRDefault="00366A33" w:rsidP="00B8098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B8098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0</w:t>
            </w:r>
            <w:r w:rsidR="009C3DF9"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B8098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11</w:t>
            </w:r>
            <w:r w:rsidR="009C3DF9"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 w:rsidR="00B8098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20</w:t>
            </w:r>
            <w:bookmarkStart w:id="5" w:name="_GoBack"/>
            <w:bookmarkEnd w:id="5"/>
            <w:r w:rsidR="009C3DF9"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йил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t>имтиёзли акциялар бўйича: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9C3DF9" w:rsidRDefault="009C3DF9" w:rsidP="009C3DF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-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Pr="009C3DF9" w:rsidRDefault="009C3DF9" w:rsidP="009C3DF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-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t>бошқа қимматли қоғозлар бўйича: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9C3DF9" w:rsidRDefault="009C3DF9" w:rsidP="009C3DF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-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Pr="009C3DF9" w:rsidRDefault="009C3DF9" w:rsidP="009C3DF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-</w:t>
            </w:r>
          </w:p>
        </w:tc>
      </w:tr>
      <w:tr w:rsidR="009C3DF9" w:rsidRP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rPr>
                <w:color w:val="000000"/>
                <w:bdr w:val="none" w:sz="0" w:space="0" w:color="auto" w:frame="1"/>
              </w:rPr>
              <w:t>Қимматли қоғозлар бўйича ҳисобланган даромадни тўлаш шакли (пул маблағлари ва бошқа мол-мулк):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9C3DF9" w:rsidRDefault="009C3DF9" w:rsidP="009C3DF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</w:pPr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Жисмоний шахс бўлган акциядорларга - нақд пул кўринишида ва пластик карточкаларига пул ў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тказиш йўли билан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, ю</w:t>
            </w:r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ридик шахс бўлган акциядорларга - банк орқали пул кўчириш йўли билан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.</w:t>
            </w:r>
          </w:p>
        </w:tc>
      </w:tr>
    </w:tbl>
    <w:p w:rsidR="009C3DF9" w:rsidRDefault="009C3DF9" w:rsidP="009C3DF9">
      <w:pPr>
        <w:jc w:val="both"/>
        <w:textAlignment w:val="top"/>
        <w:rPr>
          <w:vanish/>
          <w:color w:val="000000"/>
          <w:sz w:val="27"/>
          <w:szCs w:val="27"/>
          <w:bdr w:val="none" w:sz="0" w:space="0" w:color="auto" w:frame="1"/>
        </w:rPr>
      </w:pPr>
      <w:bookmarkStart w:id="6" w:name="2481141"/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3"/>
        <w:gridCol w:w="7502"/>
      </w:tblGrid>
      <w:tr w:rsidR="009C3DF9" w:rsidTr="009C3DF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  <w:rPr>
                <w:color w:val="000000"/>
                <w:bdr w:val="none" w:sz="0" w:space="0" w:color="auto" w:frame="1"/>
              </w:rPr>
            </w:pPr>
          </w:p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rPr>
                <w:color w:val="000000"/>
                <w:bdr w:val="none" w:sz="0" w:space="0" w:color="auto" w:frame="1"/>
              </w:rPr>
              <w:t>Ижроия органи раҳбарининг Ф.И.Ш.: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9C3DF9" w:rsidRPr="00BD1F1F" w:rsidRDefault="009C3DF9" w:rsidP="009C3DF9">
            <w:pPr>
              <w:pStyle w:val="a7"/>
              <w:spacing w:before="0" w:beforeAutospacing="0" w:after="0" w:afterAutospacing="0"/>
              <w:textAlignment w:val="top"/>
              <w:rPr>
                <w:b/>
                <w:color w:val="000000"/>
                <w:bdr w:val="none" w:sz="0" w:space="0" w:color="auto" w:frame="1"/>
              </w:rPr>
            </w:pPr>
          </w:p>
          <w:p w:rsidR="009C3DF9" w:rsidRPr="00BD1F1F" w:rsidRDefault="009C3DF9" w:rsidP="009C3DF9">
            <w:pPr>
              <w:pStyle w:val="a7"/>
              <w:spacing w:before="0" w:beforeAutospacing="0" w:after="0" w:afterAutospacing="0"/>
              <w:textAlignment w:val="top"/>
              <w:rPr>
                <w:b/>
              </w:rPr>
            </w:pPr>
            <w:r w:rsidRPr="00BD1F1F">
              <w:rPr>
                <w:b/>
                <w:color w:val="000000"/>
                <w:bdr w:val="none" w:sz="0" w:space="0" w:color="auto" w:frame="1"/>
                <w:lang w:val="uz-Cyrl-UZ"/>
              </w:rPr>
              <w:t>Каимов Х.К</w:t>
            </w:r>
            <w:r w:rsidRPr="00BD1F1F">
              <w:rPr>
                <w:b/>
                <w:color w:val="000000"/>
                <w:bdr w:val="none" w:sz="0" w:space="0" w:color="auto" w:frame="1"/>
              </w:rPr>
              <w:t>_______________________</w:t>
            </w:r>
          </w:p>
        </w:tc>
      </w:tr>
      <w:tr w:rsidR="009C3DF9" w:rsidTr="009C3DF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rPr>
                <w:color w:val="000000"/>
                <w:bdr w:val="none" w:sz="0" w:space="0" w:color="auto" w:frame="1"/>
              </w:rPr>
              <w:br/>
              <w:t>Бош бухгалтернинг Ф.И.Ш.: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9C3DF9" w:rsidRPr="00BD1F1F" w:rsidRDefault="009C3DF9" w:rsidP="009C3DF9">
            <w:pPr>
              <w:pStyle w:val="a7"/>
              <w:spacing w:before="0" w:beforeAutospacing="0" w:after="0" w:afterAutospacing="0"/>
              <w:textAlignment w:val="top"/>
              <w:rPr>
                <w:b/>
              </w:rPr>
            </w:pPr>
            <w:r w:rsidRPr="00BD1F1F">
              <w:rPr>
                <w:b/>
                <w:color w:val="000000"/>
                <w:bdr w:val="none" w:sz="0" w:space="0" w:color="auto" w:frame="1"/>
              </w:rPr>
              <w:br/>
            </w:r>
            <w:r w:rsidRPr="00BD1F1F">
              <w:rPr>
                <w:b/>
                <w:color w:val="000000"/>
                <w:bdr w:val="none" w:sz="0" w:space="0" w:color="auto" w:frame="1"/>
                <w:lang w:val="uz-Cyrl-UZ"/>
              </w:rPr>
              <w:t>Рахмонов М.С.</w:t>
            </w:r>
            <w:r w:rsidRPr="00BD1F1F">
              <w:rPr>
                <w:b/>
                <w:color w:val="000000"/>
                <w:bdr w:val="none" w:sz="0" w:space="0" w:color="auto" w:frame="1"/>
              </w:rPr>
              <w:t>____________________</w:t>
            </w:r>
          </w:p>
        </w:tc>
      </w:tr>
      <w:bookmarkEnd w:id="6"/>
    </w:tbl>
    <w:p w:rsidR="00623A1A" w:rsidRPr="009C3DF9" w:rsidRDefault="00623A1A" w:rsidP="009C3DF9"/>
    <w:sectPr w:rsidR="00623A1A" w:rsidRPr="009C3DF9" w:rsidSect="00B02563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D45C8"/>
    <w:multiLevelType w:val="hybridMultilevel"/>
    <w:tmpl w:val="BB4490D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384"/>
    <w:rsid w:val="0002004D"/>
    <w:rsid w:val="00074D90"/>
    <w:rsid w:val="000903F1"/>
    <w:rsid w:val="000A5B24"/>
    <w:rsid w:val="000B07AA"/>
    <w:rsid w:val="000E3834"/>
    <w:rsid w:val="001247E4"/>
    <w:rsid w:val="001310F2"/>
    <w:rsid w:val="0013510B"/>
    <w:rsid w:val="00142333"/>
    <w:rsid w:val="00172962"/>
    <w:rsid w:val="001F061E"/>
    <w:rsid w:val="001F6C0F"/>
    <w:rsid w:val="0020044A"/>
    <w:rsid w:val="003067A8"/>
    <w:rsid w:val="0034655D"/>
    <w:rsid w:val="00366A33"/>
    <w:rsid w:val="003A7ACC"/>
    <w:rsid w:val="003C0DB9"/>
    <w:rsid w:val="00427071"/>
    <w:rsid w:val="004356D6"/>
    <w:rsid w:val="004435E1"/>
    <w:rsid w:val="00444290"/>
    <w:rsid w:val="00477363"/>
    <w:rsid w:val="004848F8"/>
    <w:rsid w:val="00486A7C"/>
    <w:rsid w:val="004F76CC"/>
    <w:rsid w:val="005360A3"/>
    <w:rsid w:val="005B12BB"/>
    <w:rsid w:val="005C1FDE"/>
    <w:rsid w:val="005F1A1C"/>
    <w:rsid w:val="005F49E4"/>
    <w:rsid w:val="00623A1A"/>
    <w:rsid w:val="0065537F"/>
    <w:rsid w:val="00685F22"/>
    <w:rsid w:val="00692139"/>
    <w:rsid w:val="006A4C91"/>
    <w:rsid w:val="006D42F5"/>
    <w:rsid w:val="006D52F5"/>
    <w:rsid w:val="00781AF9"/>
    <w:rsid w:val="0079457F"/>
    <w:rsid w:val="007A3A7E"/>
    <w:rsid w:val="007B03AD"/>
    <w:rsid w:val="007B57F7"/>
    <w:rsid w:val="007E17B3"/>
    <w:rsid w:val="00800ED7"/>
    <w:rsid w:val="0080683B"/>
    <w:rsid w:val="008361A9"/>
    <w:rsid w:val="00840DB8"/>
    <w:rsid w:val="00872FBE"/>
    <w:rsid w:val="008E69C2"/>
    <w:rsid w:val="008F74B3"/>
    <w:rsid w:val="00901384"/>
    <w:rsid w:val="009424AC"/>
    <w:rsid w:val="00964795"/>
    <w:rsid w:val="009703D5"/>
    <w:rsid w:val="00983D42"/>
    <w:rsid w:val="009B53D7"/>
    <w:rsid w:val="009C2542"/>
    <w:rsid w:val="009C3DF9"/>
    <w:rsid w:val="009C578E"/>
    <w:rsid w:val="009D2EED"/>
    <w:rsid w:val="00A74323"/>
    <w:rsid w:val="00A87C81"/>
    <w:rsid w:val="00AC5AEF"/>
    <w:rsid w:val="00AD5572"/>
    <w:rsid w:val="00AF681B"/>
    <w:rsid w:val="00B02563"/>
    <w:rsid w:val="00B10518"/>
    <w:rsid w:val="00B12DFE"/>
    <w:rsid w:val="00B36CD4"/>
    <w:rsid w:val="00B80981"/>
    <w:rsid w:val="00B860DF"/>
    <w:rsid w:val="00B96A02"/>
    <w:rsid w:val="00BD1F1F"/>
    <w:rsid w:val="00BD496E"/>
    <w:rsid w:val="00BE39C7"/>
    <w:rsid w:val="00BF6509"/>
    <w:rsid w:val="00C23697"/>
    <w:rsid w:val="00C239C3"/>
    <w:rsid w:val="00C50AF5"/>
    <w:rsid w:val="00C6742B"/>
    <w:rsid w:val="00C708CA"/>
    <w:rsid w:val="00C81A88"/>
    <w:rsid w:val="00C847E0"/>
    <w:rsid w:val="00C8574A"/>
    <w:rsid w:val="00C9241F"/>
    <w:rsid w:val="00CD5CBE"/>
    <w:rsid w:val="00CD696E"/>
    <w:rsid w:val="00CF3F6D"/>
    <w:rsid w:val="00D2232B"/>
    <w:rsid w:val="00D419DD"/>
    <w:rsid w:val="00D532FD"/>
    <w:rsid w:val="00D7424A"/>
    <w:rsid w:val="00DA260C"/>
    <w:rsid w:val="00DC2748"/>
    <w:rsid w:val="00E020E7"/>
    <w:rsid w:val="00E06025"/>
    <w:rsid w:val="00E174B1"/>
    <w:rsid w:val="00E94771"/>
    <w:rsid w:val="00EA3936"/>
    <w:rsid w:val="00EB0E56"/>
    <w:rsid w:val="00EB6482"/>
    <w:rsid w:val="00EC2AEB"/>
    <w:rsid w:val="00F16A83"/>
    <w:rsid w:val="00F34274"/>
    <w:rsid w:val="00F66108"/>
    <w:rsid w:val="00FB48E1"/>
    <w:rsid w:val="00FF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13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nhideWhenUsed/>
    <w:rsid w:val="00C8574A"/>
    <w:rPr>
      <w:color w:val="0000FF"/>
      <w:u w:val="single"/>
    </w:rPr>
  </w:style>
  <w:style w:type="character" w:styleId="a5">
    <w:name w:val="Strong"/>
    <w:basedOn w:val="a0"/>
    <w:uiPriority w:val="22"/>
    <w:qFormat/>
    <w:rsid w:val="00C8574A"/>
    <w:rPr>
      <w:b/>
      <w:bCs/>
    </w:rPr>
  </w:style>
  <w:style w:type="paragraph" w:styleId="a6">
    <w:name w:val="List Paragraph"/>
    <w:basedOn w:val="a"/>
    <w:uiPriority w:val="34"/>
    <w:qFormat/>
    <w:rsid w:val="009C2542"/>
    <w:pPr>
      <w:ind w:left="720"/>
      <w:contextualSpacing/>
    </w:pPr>
    <w:rPr>
      <w:rFonts w:ascii="Calibri" w:eastAsia="Times New Roman" w:hAnsi="Calibri" w:cs="Times New Roman"/>
      <w:lang w:val="en-US" w:bidi="en-US"/>
    </w:rPr>
  </w:style>
  <w:style w:type="character" w:customStyle="1" w:styleId="apple-converted-space">
    <w:name w:val="apple-converted-space"/>
    <w:basedOn w:val="a0"/>
    <w:rsid w:val="009C3DF9"/>
  </w:style>
  <w:style w:type="paragraph" w:styleId="a7">
    <w:name w:val="Normal (Web)"/>
    <w:basedOn w:val="a"/>
    <w:uiPriority w:val="99"/>
    <w:unhideWhenUsed/>
    <w:rsid w:val="009C3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13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nhideWhenUsed/>
    <w:rsid w:val="00C8574A"/>
    <w:rPr>
      <w:color w:val="0000FF"/>
      <w:u w:val="single"/>
    </w:rPr>
  </w:style>
  <w:style w:type="character" w:styleId="a5">
    <w:name w:val="Strong"/>
    <w:basedOn w:val="a0"/>
    <w:uiPriority w:val="22"/>
    <w:qFormat/>
    <w:rsid w:val="00C8574A"/>
    <w:rPr>
      <w:b/>
      <w:bCs/>
    </w:rPr>
  </w:style>
  <w:style w:type="paragraph" w:styleId="a6">
    <w:name w:val="List Paragraph"/>
    <w:basedOn w:val="a"/>
    <w:uiPriority w:val="34"/>
    <w:qFormat/>
    <w:rsid w:val="009C2542"/>
    <w:pPr>
      <w:ind w:left="720"/>
      <w:contextualSpacing/>
    </w:pPr>
    <w:rPr>
      <w:rFonts w:ascii="Calibri" w:eastAsia="Times New Roman" w:hAnsi="Calibri" w:cs="Times New Roman"/>
      <w:lang w:val="en-US" w:bidi="en-US"/>
    </w:rPr>
  </w:style>
  <w:style w:type="character" w:customStyle="1" w:styleId="apple-converted-space">
    <w:name w:val="apple-converted-space"/>
    <w:basedOn w:val="a0"/>
    <w:rsid w:val="009C3DF9"/>
  </w:style>
  <w:style w:type="paragraph" w:styleId="a7">
    <w:name w:val="Normal (Web)"/>
    <w:basedOn w:val="a"/>
    <w:uiPriority w:val="99"/>
    <w:unhideWhenUsed/>
    <w:rsid w:val="009C3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4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839234">
          <w:marLeft w:val="17510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o-uzqeq@umail.uz" TargetMode="External"/><Relationship Id="rId13" Type="http://schemas.openxmlformats.org/officeDocument/2006/relationships/hyperlink" Target="http://lex.uz/pages/getpage.aspx?lact_id=2038449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lex.uz/pages/getpage.aspx?lact_id=2038449" TargetMode="External"/><Relationship Id="rId12" Type="http://schemas.openxmlformats.org/officeDocument/2006/relationships/hyperlink" Target="http://lex.uz/pages/getpage.aspx?lact_id=20384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ex.uz/pages/getpage.aspx?lact_id=2038449" TargetMode="External"/><Relationship Id="rId11" Type="http://schemas.openxmlformats.org/officeDocument/2006/relationships/hyperlink" Target="http://lex.uz/pages/getpage.aspx?lact_id=203844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lex.uz/pages/getpage.aspx?lact_id=2038449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zqeq@uzbekenergo.u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150</cp:revision>
  <cp:lastPrinted>2016-02-08T09:59:00Z</cp:lastPrinted>
  <dcterms:created xsi:type="dcterms:W3CDTF">2016-02-08T03:04:00Z</dcterms:created>
  <dcterms:modified xsi:type="dcterms:W3CDTF">2020-09-17T04:17:00Z</dcterms:modified>
</cp:coreProperties>
</file>